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4E1E6" w14:textId="158D6C20" w:rsidR="004F2082" w:rsidRDefault="00CA4C14">
      <w:pPr>
        <w:rPr>
          <w:noProof/>
        </w:rPr>
      </w:pPr>
      <w:r>
        <w:rPr>
          <w:noProof/>
        </w:rPr>
        <w:drawing>
          <wp:inline distT="0" distB="0" distL="0" distR="0" wp14:anchorId="44EDDF78" wp14:editId="0F56A061">
            <wp:extent cx="8272780" cy="8525130"/>
            <wp:effectExtent l="0" t="0" r="0" b="9525"/>
            <wp:docPr id="636146299" name="Picture 2" descr="A diagram illustrating the steps to cut a preemie gown, including the different parts to be cut from outer and lining fabrics, with a note to wash before dona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46299" name="Picture 2" descr="A diagram illustrating the steps to cut a preemie gown, including the different parts to be cut from outer and lining fabrics, with a note to wash before donating.&#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91202" cy="8544114"/>
                    </a:xfrm>
                    <a:prstGeom prst="rect">
                      <a:avLst/>
                    </a:prstGeom>
                    <a:noFill/>
                    <a:ln>
                      <a:noFill/>
                    </a:ln>
                  </pic:spPr>
                </pic:pic>
              </a:graphicData>
            </a:graphic>
          </wp:inline>
        </w:drawing>
      </w:r>
      <w:r w:rsidR="004F2082">
        <w:rPr>
          <w:noProof/>
        </w:rPr>
        <w:br w:type="page"/>
      </w:r>
    </w:p>
    <w:p w14:paraId="6CA1DB5E" w14:textId="77777777" w:rsidR="00B50DF2" w:rsidRPr="00D72F75" w:rsidRDefault="00B50DF2" w:rsidP="00B50DF2">
      <w:pPr>
        <w:spacing w:before="240" w:line="276" w:lineRule="auto"/>
        <w:rPr>
          <w:rFonts w:ascii="Montserrat" w:hAnsi="Montserrat"/>
          <w:noProof/>
          <w:sz w:val="28"/>
          <w:szCs w:val="28"/>
        </w:rPr>
      </w:pPr>
      <w:r w:rsidRPr="00D72F75">
        <w:rPr>
          <w:rFonts w:ascii="Montserrat" w:hAnsi="Montserrat"/>
          <w:noProof/>
          <w:sz w:val="28"/>
          <w:szCs w:val="28"/>
        </w:rPr>
        <w:lastRenderedPageBreak/>
        <w:t>Join a global community of volunteers creating tiny gowns for babies in the NICU. This simple, NICU-approved pattern is widely accepted and can be sewn quickly using soft, baby-friendly fabrics.</w:t>
      </w:r>
    </w:p>
    <w:p w14:paraId="54B1D624" w14:textId="42148F2F" w:rsidR="00B50DF2" w:rsidRPr="00D72F75" w:rsidRDefault="00B50DF2" w:rsidP="00D72F75">
      <w:pPr>
        <w:spacing w:before="240" w:line="276" w:lineRule="auto"/>
        <w:rPr>
          <w:rFonts w:ascii="Montserrat" w:hAnsi="Montserrat"/>
          <w:noProof/>
          <w:sz w:val="28"/>
          <w:szCs w:val="28"/>
        </w:rPr>
      </w:pPr>
      <w:r w:rsidRPr="00D72F75">
        <w:rPr>
          <w:rFonts w:ascii="Montserrat" w:hAnsi="Montserrat"/>
          <w:noProof/>
          <w:sz w:val="28"/>
          <w:szCs w:val="28"/>
        </w:rPr>
        <w:t>Each gown is a meaningful gift to families facing one of the most difficult times in their lives. Seeing their baby dressed for the first time often brings comfort, joy, and renewed hope. Your donation of time and talent helps families celebrate a precious milestone while their little one continues to fight and grow stronger.</w:t>
      </w:r>
    </w:p>
    <w:p w14:paraId="272E2F6C" w14:textId="483C8472" w:rsidR="004F2082" w:rsidRPr="005A7276" w:rsidRDefault="00BE6549" w:rsidP="00D6587E">
      <w:pPr>
        <w:spacing w:before="240" w:line="276" w:lineRule="auto"/>
        <w:jc w:val="center"/>
        <w:rPr>
          <w:rFonts w:ascii="Montserrat" w:hAnsi="Montserrat"/>
          <w:b/>
          <w:bCs/>
          <w:noProof/>
          <w:sz w:val="36"/>
          <w:szCs w:val="36"/>
        </w:rPr>
      </w:pPr>
      <w:r w:rsidRPr="005A7276">
        <w:rPr>
          <w:rFonts w:ascii="Montserrat" w:hAnsi="Montserrat"/>
          <w:b/>
          <w:bCs/>
          <w:noProof/>
          <w:sz w:val="36"/>
          <w:szCs w:val="36"/>
        </w:rPr>
        <w:t xml:space="preserve">NICU Gown Sewing </w:t>
      </w:r>
      <w:r w:rsidR="006C2375" w:rsidRPr="005A7276">
        <w:rPr>
          <w:rFonts w:ascii="Montserrat" w:hAnsi="Montserrat"/>
          <w:b/>
          <w:bCs/>
          <w:noProof/>
          <w:sz w:val="36"/>
          <w:szCs w:val="36"/>
        </w:rPr>
        <w:t>Instructions</w:t>
      </w:r>
    </w:p>
    <w:p w14:paraId="70CCD3B0" w14:textId="62C167F0" w:rsidR="00C63C72" w:rsidRPr="00F74082" w:rsidRDefault="00104C55" w:rsidP="00147C62">
      <w:pPr>
        <w:spacing w:before="240" w:line="276" w:lineRule="auto"/>
        <w:ind w:firstLine="720"/>
        <w:rPr>
          <w:rFonts w:ascii="Montserrat" w:hAnsi="Montserrat"/>
          <w:noProof/>
          <w:sz w:val="32"/>
          <w:szCs w:val="32"/>
        </w:rPr>
      </w:pPr>
      <w:r w:rsidRPr="00F74082">
        <w:rPr>
          <w:rFonts w:ascii="Montserrat" w:hAnsi="Montserrat"/>
          <w:noProof/>
          <w:sz w:val="32"/>
          <w:szCs w:val="32"/>
        </w:rPr>
        <w:t>Supplies</w:t>
      </w:r>
    </w:p>
    <w:p w14:paraId="076C8C33" w14:textId="0A1E86FE" w:rsidR="00C87841" w:rsidRPr="00F74082" w:rsidRDefault="00C87841"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Print</w:t>
      </w:r>
      <w:r w:rsidR="00147C62" w:rsidRPr="00F74082">
        <w:rPr>
          <w:rFonts w:ascii="Montserrat" w:hAnsi="Montserrat"/>
          <w:noProof/>
          <w:sz w:val="28"/>
          <w:szCs w:val="28"/>
        </w:rPr>
        <w:t>ed</w:t>
      </w:r>
      <w:r w:rsidRPr="00F74082">
        <w:rPr>
          <w:rFonts w:ascii="Montserrat" w:hAnsi="Montserrat"/>
          <w:noProof/>
          <w:sz w:val="28"/>
          <w:szCs w:val="28"/>
        </w:rPr>
        <w:t xml:space="preserve"> pattern</w:t>
      </w:r>
    </w:p>
    <w:p w14:paraId="698349E2" w14:textId="052F6CC6" w:rsidR="00104C55" w:rsidRPr="00F74082" w:rsidRDefault="00EA674B"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 xml:space="preserve">2 sheets: </w:t>
      </w:r>
      <w:r w:rsidR="004D26FB" w:rsidRPr="00F74082">
        <w:rPr>
          <w:rFonts w:ascii="Montserrat" w:hAnsi="Montserrat"/>
          <w:noProof/>
          <w:sz w:val="28"/>
          <w:szCs w:val="28"/>
        </w:rPr>
        <w:t>8½ X 11</w:t>
      </w:r>
      <w:r w:rsidRPr="00F74082">
        <w:rPr>
          <w:rFonts w:ascii="Montserrat" w:hAnsi="Montserrat"/>
          <w:noProof/>
          <w:sz w:val="28"/>
          <w:szCs w:val="28"/>
        </w:rPr>
        <w:t xml:space="preserve"> prin</w:t>
      </w:r>
      <w:r w:rsidR="00104C55" w:rsidRPr="00F74082">
        <w:rPr>
          <w:rFonts w:ascii="Montserrat" w:hAnsi="Montserrat"/>
          <w:noProof/>
          <w:sz w:val="28"/>
          <w:szCs w:val="28"/>
        </w:rPr>
        <w:t xml:space="preserve">ter paper or cardstock paper </w:t>
      </w:r>
    </w:p>
    <w:p w14:paraId="013E4CFD" w14:textId="3658D740" w:rsidR="00EA674B" w:rsidRPr="00F74082" w:rsidRDefault="009822F0"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1</w:t>
      </w:r>
      <w:r w:rsidR="00EA674B" w:rsidRPr="00F74082">
        <w:rPr>
          <w:rFonts w:ascii="Montserrat" w:hAnsi="Montserrat"/>
          <w:noProof/>
          <w:sz w:val="28"/>
          <w:szCs w:val="28"/>
        </w:rPr>
        <w:t xml:space="preserve"> piece of 18 X 12 fabric that softens as it is washed (</w:t>
      </w:r>
      <w:r w:rsidRPr="00F74082">
        <w:rPr>
          <w:rFonts w:ascii="Montserrat" w:hAnsi="Montserrat"/>
          <w:noProof/>
          <w:sz w:val="28"/>
          <w:szCs w:val="28"/>
        </w:rPr>
        <w:t xml:space="preserve">quilting </w:t>
      </w:r>
      <w:r w:rsidR="00EA674B" w:rsidRPr="00F74082">
        <w:rPr>
          <w:rFonts w:ascii="Montserrat" w:hAnsi="Montserrat"/>
          <w:noProof/>
          <w:sz w:val="28"/>
          <w:szCs w:val="28"/>
        </w:rPr>
        <w:t>cottons</w:t>
      </w:r>
      <w:r w:rsidRPr="00F74082">
        <w:rPr>
          <w:rFonts w:ascii="Montserrat" w:hAnsi="Montserrat"/>
          <w:noProof/>
          <w:sz w:val="28"/>
          <w:szCs w:val="28"/>
        </w:rPr>
        <w:t xml:space="preserve"> and</w:t>
      </w:r>
      <w:r w:rsidR="00EA674B" w:rsidRPr="00F74082">
        <w:rPr>
          <w:rFonts w:ascii="Montserrat" w:hAnsi="Montserrat"/>
          <w:noProof/>
          <w:sz w:val="28"/>
          <w:szCs w:val="28"/>
        </w:rPr>
        <w:t xml:space="preserve"> baby-themed cottons</w:t>
      </w:r>
      <w:r w:rsidRPr="00F74082">
        <w:rPr>
          <w:rFonts w:ascii="Montserrat" w:hAnsi="Montserrat"/>
          <w:noProof/>
          <w:sz w:val="28"/>
          <w:szCs w:val="28"/>
        </w:rPr>
        <w:t xml:space="preserve"> work well for the outside fabric</w:t>
      </w:r>
      <w:r w:rsidR="00C87841" w:rsidRPr="00F74082">
        <w:rPr>
          <w:rFonts w:ascii="Montserrat" w:hAnsi="Montserrat"/>
          <w:noProof/>
          <w:sz w:val="28"/>
          <w:szCs w:val="28"/>
        </w:rPr>
        <w:t>)</w:t>
      </w:r>
    </w:p>
    <w:p w14:paraId="7000BC7A" w14:textId="69725C97" w:rsidR="00C87841" w:rsidRPr="00F74082" w:rsidRDefault="00C87841"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1 piece of 18 X 12 fabric that softens as it is washed</w:t>
      </w:r>
      <w:r w:rsidRPr="00F74082">
        <w:rPr>
          <w:rFonts w:ascii="Montserrat" w:hAnsi="Montserrat"/>
          <w:noProof/>
          <w:sz w:val="28"/>
          <w:szCs w:val="28"/>
        </w:rPr>
        <w:t xml:space="preserve"> (muslin, thin cottons, and baby-themed cottons work well for the lining fabric)</w:t>
      </w:r>
    </w:p>
    <w:p w14:paraId="596BDF4B" w14:textId="69EFA83F" w:rsidR="00C87841" w:rsidRPr="00F74082" w:rsidRDefault="004D0644"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4 s</w:t>
      </w:r>
      <w:r w:rsidR="00C87841" w:rsidRPr="00F74082">
        <w:rPr>
          <w:rFonts w:ascii="Montserrat" w:hAnsi="Montserrat"/>
          <w:noProof/>
          <w:sz w:val="28"/>
          <w:szCs w:val="28"/>
        </w:rPr>
        <w:t>mall snaps or</w:t>
      </w:r>
      <w:r w:rsidRPr="00F74082">
        <w:rPr>
          <w:rFonts w:ascii="Montserrat" w:hAnsi="Montserrat"/>
          <w:noProof/>
          <w:sz w:val="28"/>
          <w:szCs w:val="28"/>
        </w:rPr>
        <w:t xml:space="preserve"> 2 pieces of 1½ inches of</w:t>
      </w:r>
      <w:r w:rsidR="00C87841" w:rsidRPr="00F74082">
        <w:rPr>
          <w:rFonts w:ascii="Montserrat" w:hAnsi="Montserrat"/>
          <w:noProof/>
          <w:sz w:val="28"/>
          <w:szCs w:val="28"/>
        </w:rPr>
        <w:t xml:space="preserve"> Velcro</w:t>
      </w:r>
    </w:p>
    <w:p w14:paraId="1BF35D44" w14:textId="30A57F52" w:rsidR="00C87841" w:rsidRPr="00F74082" w:rsidRDefault="00C87841"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Sewing machine</w:t>
      </w:r>
      <w:r w:rsidR="00BD1D60" w:rsidRPr="00F74082">
        <w:rPr>
          <w:rFonts w:ascii="Montserrat" w:hAnsi="Montserrat"/>
          <w:noProof/>
          <w:sz w:val="28"/>
          <w:szCs w:val="28"/>
        </w:rPr>
        <w:t xml:space="preserve"> </w:t>
      </w:r>
    </w:p>
    <w:p w14:paraId="088969D0" w14:textId="45D4CB60" w:rsidR="00BD1D60" w:rsidRPr="00F74082" w:rsidRDefault="00BD1D60"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 xml:space="preserve">Turning tool, scissors, pins or clips, </w:t>
      </w:r>
      <w:r w:rsidR="00A65C62" w:rsidRPr="00F74082">
        <w:rPr>
          <w:rFonts w:ascii="Montserrat" w:hAnsi="Montserrat"/>
          <w:noProof/>
          <w:sz w:val="28"/>
          <w:szCs w:val="28"/>
        </w:rPr>
        <w:t>paper scissors</w:t>
      </w:r>
    </w:p>
    <w:p w14:paraId="1E409B56" w14:textId="0FA8B69E" w:rsidR="00A65C62" w:rsidRPr="00F74082" w:rsidRDefault="00C87841" w:rsidP="00EA05A9">
      <w:pPr>
        <w:pStyle w:val="ListParagraph"/>
        <w:numPr>
          <w:ilvl w:val="0"/>
          <w:numId w:val="2"/>
        </w:numPr>
        <w:spacing w:before="240" w:line="276" w:lineRule="auto"/>
        <w:rPr>
          <w:rFonts w:ascii="Montserrat" w:hAnsi="Montserrat"/>
          <w:noProof/>
          <w:sz w:val="28"/>
          <w:szCs w:val="28"/>
        </w:rPr>
      </w:pPr>
      <w:r w:rsidRPr="00F74082">
        <w:rPr>
          <w:rFonts w:ascii="Montserrat" w:hAnsi="Montserrat"/>
          <w:noProof/>
          <w:sz w:val="28"/>
          <w:szCs w:val="28"/>
        </w:rPr>
        <w:t xml:space="preserve">Iron </w:t>
      </w:r>
    </w:p>
    <w:p w14:paraId="0085D40B" w14:textId="77777777" w:rsidR="005A7276" w:rsidRPr="00F74082" w:rsidRDefault="005A7276" w:rsidP="005A7276">
      <w:pPr>
        <w:pStyle w:val="ListParagraph"/>
        <w:spacing w:before="240" w:line="276" w:lineRule="auto"/>
        <w:ind w:left="1080"/>
        <w:rPr>
          <w:rFonts w:ascii="Montserrat" w:hAnsi="Montserrat"/>
          <w:noProof/>
          <w:sz w:val="28"/>
          <w:szCs w:val="28"/>
        </w:rPr>
      </w:pPr>
    </w:p>
    <w:p w14:paraId="03FF9B6F" w14:textId="0E056009" w:rsidR="00C63C72" w:rsidRPr="00F74082" w:rsidRDefault="00A65C62" w:rsidP="00EA05A9">
      <w:pPr>
        <w:pStyle w:val="ListParagraph"/>
        <w:numPr>
          <w:ilvl w:val="0"/>
          <w:numId w:val="1"/>
        </w:numPr>
        <w:spacing w:before="240" w:line="276" w:lineRule="auto"/>
        <w:rPr>
          <w:rFonts w:ascii="Montserrat" w:hAnsi="Montserrat"/>
          <w:noProof/>
          <w:sz w:val="32"/>
          <w:szCs w:val="32"/>
        </w:rPr>
      </w:pPr>
      <w:r w:rsidRPr="00F74082">
        <w:rPr>
          <w:rFonts w:ascii="Montserrat" w:hAnsi="Montserrat"/>
          <w:noProof/>
          <w:sz w:val="32"/>
          <w:szCs w:val="32"/>
        </w:rPr>
        <w:t>Prepare the pattern</w:t>
      </w:r>
    </w:p>
    <w:p w14:paraId="5D0DAF0E" w14:textId="77777777" w:rsidR="00A65C62" w:rsidRPr="00F74082" w:rsidRDefault="00A65C62"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Print pattern onto printer paper or cardstock</w:t>
      </w:r>
    </w:p>
    <w:p w14:paraId="211576B0" w14:textId="2555864B" w:rsidR="00A65C62" w:rsidRPr="00F74082" w:rsidRDefault="00A65C62"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Tape the two sheets of paper together on the long edge</w:t>
      </w:r>
    </w:p>
    <w:p w14:paraId="470F55E6" w14:textId="35C458DC" w:rsidR="00A65C62" w:rsidRPr="00F74082" w:rsidRDefault="00A65C62"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Fold the paper in half along the taped edges with the printed side out</w:t>
      </w:r>
    </w:p>
    <w:p w14:paraId="43B3F434" w14:textId="2BEC3D27" w:rsidR="00A65C62" w:rsidRPr="00F74082" w:rsidRDefault="00A65C62"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Cut both sheets out following the outside black line of printed pattern</w:t>
      </w:r>
    </w:p>
    <w:p w14:paraId="3D5DC2DC" w14:textId="75671A2C" w:rsidR="000B5D14" w:rsidRPr="00F74082" w:rsidRDefault="000B5D14"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Open at the fold for a full-size pattern</w:t>
      </w:r>
    </w:p>
    <w:p w14:paraId="1FE56C1C" w14:textId="77777777" w:rsidR="00A65C62" w:rsidRPr="00F74082" w:rsidRDefault="00A65C62" w:rsidP="00EA05A9">
      <w:pPr>
        <w:pStyle w:val="ListParagraph"/>
        <w:spacing w:before="240" w:line="276" w:lineRule="auto"/>
        <w:ind w:left="1440"/>
        <w:rPr>
          <w:rFonts w:ascii="Montserrat" w:hAnsi="Montserrat"/>
          <w:noProof/>
          <w:sz w:val="28"/>
          <w:szCs w:val="28"/>
        </w:rPr>
      </w:pPr>
    </w:p>
    <w:p w14:paraId="750F5310" w14:textId="4FC57395" w:rsidR="00BE6549" w:rsidRPr="00F74082" w:rsidRDefault="000B5D14" w:rsidP="00EA05A9">
      <w:pPr>
        <w:pStyle w:val="ListParagraph"/>
        <w:numPr>
          <w:ilvl w:val="0"/>
          <w:numId w:val="1"/>
        </w:numPr>
        <w:spacing w:before="240" w:line="276" w:lineRule="auto"/>
        <w:rPr>
          <w:rFonts w:ascii="Montserrat" w:hAnsi="Montserrat"/>
          <w:noProof/>
          <w:sz w:val="32"/>
          <w:szCs w:val="32"/>
        </w:rPr>
      </w:pPr>
      <w:r w:rsidRPr="00F74082">
        <w:rPr>
          <w:rFonts w:ascii="Montserrat" w:hAnsi="Montserrat"/>
          <w:noProof/>
          <w:sz w:val="32"/>
          <w:szCs w:val="32"/>
        </w:rPr>
        <w:t>Cut out fabric</w:t>
      </w:r>
    </w:p>
    <w:p w14:paraId="6644CC5D" w14:textId="0B9B953F" w:rsidR="000B5D14" w:rsidRPr="00F74082" w:rsidRDefault="000B5D14"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With fabrics right sides together (RST) press well</w:t>
      </w:r>
    </w:p>
    <w:p w14:paraId="611F8D06" w14:textId="4B9AAA57" w:rsidR="000B5D14" w:rsidRPr="00F74082" w:rsidRDefault="000B5D14"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lastRenderedPageBreak/>
        <w:t>Place pattern down and pin or clip</w:t>
      </w:r>
    </w:p>
    <w:p w14:paraId="4AAE41B1" w14:textId="11DB771B" w:rsidR="009A4C37" w:rsidRPr="00F74082" w:rsidRDefault="000B5D14"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Cut around the pattern, noting where the opening begins and ends</w:t>
      </w:r>
      <w:r w:rsidR="00347B4B" w:rsidRPr="00F74082">
        <w:rPr>
          <w:rFonts w:ascii="Montserrat" w:hAnsi="Montserrat"/>
          <w:noProof/>
          <w:sz w:val="28"/>
          <w:szCs w:val="28"/>
        </w:rPr>
        <w:t xml:space="preserve"> and follow line to increase turning fold</w:t>
      </w:r>
    </w:p>
    <w:p w14:paraId="2120430C" w14:textId="77777777" w:rsidR="0005715D" w:rsidRPr="00F74082" w:rsidRDefault="0005715D" w:rsidP="0005715D">
      <w:pPr>
        <w:pStyle w:val="ListParagraph"/>
        <w:spacing w:before="240" w:line="276" w:lineRule="auto"/>
        <w:ind w:left="1440"/>
        <w:rPr>
          <w:rFonts w:ascii="Montserrat" w:hAnsi="Montserrat"/>
          <w:noProof/>
          <w:sz w:val="28"/>
          <w:szCs w:val="28"/>
        </w:rPr>
      </w:pPr>
    </w:p>
    <w:p w14:paraId="0512776D" w14:textId="6752FEB2" w:rsidR="009A4C37" w:rsidRPr="00F74082" w:rsidRDefault="009A4C37" w:rsidP="00EA05A9">
      <w:pPr>
        <w:pStyle w:val="ListParagraph"/>
        <w:numPr>
          <w:ilvl w:val="0"/>
          <w:numId w:val="1"/>
        </w:numPr>
        <w:spacing w:before="240" w:line="276" w:lineRule="auto"/>
        <w:rPr>
          <w:rFonts w:ascii="Montserrat" w:hAnsi="Montserrat"/>
          <w:noProof/>
          <w:sz w:val="28"/>
          <w:szCs w:val="28"/>
        </w:rPr>
      </w:pPr>
      <w:r w:rsidRPr="00F74082">
        <w:rPr>
          <w:rFonts w:ascii="Montserrat" w:hAnsi="Montserrat"/>
          <w:noProof/>
          <w:sz w:val="32"/>
          <w:szCs w:val="32"/>
        </w:rPr>
        <w:t xml:space="preserve">Sew </w:t>
      </w:r>
      <w:r w:rsidRPr="00F74082">
        <w:rPr>
          <w:rFonts w:ascii="Montserrat" w:hAnsi="Montserrat"/>
          <w:noProof/>
          <w:sz w:val="28"/>
          <w:szCs w:val="28"/>
        </w:rPr>
        <w:t>the gown around the perimeter, beginning at the opening mark and ending at the opposite opening mark. Cut the turning fold along the line.</w:t>
      </w:r>
    </w:p>
    <w:p w14:paraId="424811E9" w14:textId="77777777" w:rsidR="0005715D" w:rsidRPr="00F74082" w:rsidRDefault="0005715D" w:rsidP="0005715D">
      <w:pPr>
        <w:pStyle w:val="ListParagraph"/>
        <w:spacing w:before="240" w:line="276" w:lineRule="auto"/>
        <w:rPr>
          <w:rFonts w:ascii="Montserrat" w:hAnsi="Montserrat"/>
          <w:noProof/>
          <w:sz w:val="28"/>
          <w:szCs w:val="28"/>
        </w:rPr>
      </w:pPr>
    </w:p>
    <w:p w14:paraId="4042CE1F" w14:textId="773473C3" w:rsidR="009A4C37" w:rsidRPr="00F74082" w:rsidRDefault="009A4C37" w:rsidP="00EA05A9">
      <w:pPr>
        <w:pStyle w:val="ListParagraph"/>
        <w:numPr>
          <w:ilvl w:val="0"/>
          <w:numId w:val="1"/>
        </w:numPr>
        <w:spacing w:before="240" w:line="276" w:lineRule="auto"/>
        <w:rPr>
          <w:rFonts w:ascii="Montserrat" w:hAnsi="Montserrat"/>
          <w:noProof/>
          <w:sz w:val="28"/>
          <w:szCs w:val="28"/>
        </w:rPr>
      </w:pPr>
      <w:r w:rsidRPr="00F74082">
        <w:rPr>
          <w:rFonts w:ascii="Montserrat" w:hAnsi="Montserrat"/>
          <w:noProof/>
          <w:sz w:val="32"/>
          <w:szCs w:val="32"/>
        </w:rPr>
        <w:t>Turn</w:t>
      </w:r>
      <w:r w:rsidRPr="00F74082">
        <w:rPr>
          <w:rFonts w:ascii="Montserrat" w:hAnsi="Montserrat"/>
          <w:noProof/>
          <w:sz w:val="28"/>
          <w:szCs w:val="28"/>
        </w:rPr>
        <w:t xml:space="preserve"> the gown right side out, making sure to push out all tucks and folds, especially around armseye and neck area.</w:t>
      </w:r>
    </w:p>
    <w:p w14:paraId="327D518A" w14:textId="77777777" w:rsidR="0005715D" w:rsidRPr="00F74082" w:rsidRDefault="0005715D" w:rsidP="0005715D">
      <w:pPr>
        <w:pStyle w:val="ListParagraph"/>
        <w:rPr>
          <w:rFonts w:ascii="Montserrat" w:hAnsi="Montserrat"/>
          <w:noProof/>
          <w:sz w:val="28"/>
          <w:szCs w:val="28"/>
        </w:rPr>
      </w:pPr>
    </w:p>
    <w:p w14:paraId="7E698E19" w14:textId="77777777" w:rsidR="0005715D" w:rsidRPr="00F74082" w:rsidRDefault="0005715D" w:rsidP="0005715D">
      <w:pPr>
        <w:pStyle w:val="ListParagraph"/>
        <w:spacing w:before="240" w:line="276" w:lineRule="auto"/>
        <w:rPr>
          <w:rFonts w:ascii="Montserrat" w:hAnsi="Montserrat"/>
          <w:noProof/>
          <w:sz w:val="28"/>
          <w:szCs w:val="28"/>
        </w:rPr>
      </w:pPr>
    </w:p>
    <w:p w14:paraId="58026501" w14:textId="231B649E" w:rsidR="009A4C37" w:rsidRPr="00F74082" w:rsidRDefault="009A4C37" w:rsidP="00EA05A9">
      <w:pPr>
        <w:pStyle w:val="ListParagraph"/>
        <w:numPr>
          <w:ilvl w:val="0"/>
          <w:numId w:val="1"/>
        </w:numPr>
        <w:spacing w:before="240" w:line="276" w:lineRule="auto"/>
        <w:rPr>
          <w:rFonts w:ascii="Montserrat" w:hAnsi="Montserrat"/>
          <w:noProof/>
          <w:sz w:val="28"/>
          <w:szCs w:val="28"/>
        </w:rPr>
      </w:pPr>
      <w:r w:rsidRPr="00F74082">
        <w:rPr>
          <w:rFonts w:ascii="Montserrat" w:hAnsi="Montserrat"/>
          <w:noProof/>
          <w:sz w:val="32"/>
          <w:szCs w:val="32"/>
        </w:rPr>
        <w:t>Press</w:t>
      </w:r>
      <w:r w:rsidRPr="00F74082">
        <w:rPr>
          <w:rFonts w:ascii="Montserrat" w:hAnsi="Montserrat"/>
          <w:noProof/>
          <w:sz w:val="28"/>
          <w:szCs w:val="28"/>
        </w:rPr>
        <w:t xml:space="preserve"> the turning fold in so that it meets the sewn edges. The</w:t>
      </w:r>
      <w:r w:rsidR="00752AE3" w:rsidRPr="00F74082">
        <w:rPr>
          <w:rFonts w:ascii="Montserrat" w:hAnsi="Montserrat"/>
          <w:noProof/>
          <w:sz w:val="28"/>
          <w:szCs w:val="28"/>
        </w:rPr>
        <w:t xml:space="preserve"> </w:t>
      </w:r>
      <w:r w:rsidRPr="00F74082">
        <w:rPr>
          <w:rFonts w:ascii="Montserrat" w:hAnsi="Montserrat"/>
          <w:noProof/>
          <w:sz w:val="28"/>
          <w:szCs w:val="28"/>
        </w:rPr>
        <w:t>extra  fabric to make</w:t>
      </w:r>
      <w:r w:rsidR="00752AE3" w:rsidRPr="00F74082">
        <w:rPr>
          <w:rFonts w:ascii="Montserrat" w:hAnsi="Montserrat"/>
          <w:noProof/>
          <w:sz w:val="28"/>
          <w:szCs w:val="28"/>
        </w:rPr>
        <w:t xml:space="preserve">s </w:t>
      </w:r>
      <w:r w:rsidRPr="00F74082">
        <w:rPr>
          <w:rFonts w:ascii="Montserrat" w:hAnsi="Montserrat"/>
          <w:noProof/>
          <w:sz w:val="28"/>
          <w:szCs w:val="28"/>
        </w:rPr>
        <w:t>this easier</w:t>
      </w:r>
      <w:r w:rsidR="00752AE3" w:rsidRPr="00F74082">
        <w:rPr>
          <w:rFonts w:ascii="Montserrat" w:hAnsi="Montserrat"/>
          <w:noProof/>
          <w:sz w:val="28"/>
          <w:szCs w:val="28"/>
        </w:rPr>
        <w:t xml:space="preserve"> and holds up longer</w:t>
      </w:r>
      <w:r w:rsidR="00D6587E" w:rsidRPr="00F74082">
        <w:rPr>
          <w:rFonts w:ascii="Montserrat" w:hAnsi="Montserrat"/>
          <w:noProof/>
          <w:sz w:val="28"/>
          <w:szCs w:val="28"/>
        </w:rPr>
        <w:t>.</w:t>
      </w:r>
    </w:p>
    <w:p w14:paraId="43624264" w14:textId="77777777" w:rsidR="00D6587E" w:rsidRPr="00F74082" w:rsidRDefault="00D6587E" w:rsidP="00D6587E">
      <w:pPr>
        <w:pStyle w:val="ListParagraph"/>
        <w:spacing w:before="240" w:line="276" w:lineRule="auto"/>
        <w:rPr>
          <w:rFonts w:ascii="Montserrat" w:hAnsi="Montserrat"/>
          <w:noProof/>
          <w:sz w:val="28"/>
          <w:szCs w:val="28"/>
        </w:rPr>
      </w:pPr>
    </w:p>
    <w:p w14:paraId="3683EA80" w14:textId="22EED7D1" w:rsidR="009A4C37" w:rsidRPr="00F74082" w:rsidRDefault="009A4C37" w:rsidP="00EA05A9">
      <w:pPr>
        <w:pStyle w:val="ListParagraph"/>
        <w:numPr>
          <w:ilvl w:val="0"/>
          <w:numId w:val="1"/>
        </w:numPr>
        <w:spacing w:before="240" w:line="276" w:lineRule="auto"/>
        <w:rPr>
          <w:rFonts w:ascii="Montserrat" w:hAnsi="Montserrat"/>
          <w:noProof/>
          <w:sz w:val="28"/>
          <w:szCs w:val="28"/>
        </w:rPr>
      </w:pPr>
      <w:r w:rsidRPr="00F74082">
        <w:rPr>
          <w:rFonts w:ascii="Montserrat" w:hAnsi="Montserrat"/>
          <w:noProof/>
          <w:sz w:val="32"/>
          <w:szCs w:val="32"/>
        </w:rPr>
        <w:t>Topstitch</w:t>
      </w:r>
      <w:r w:rsidR="00752AE3" w:rsidRPr="00F74082">
        <w:rPr>
          <w:rFonts w:ascii="Montserrat" w:hAnsi="Montserrat"/>
          <w:noProof/>
          <w:sz w:val="28"/>
          <w:szCs w:val="28"/>
        </w:rPr>
        <w:t xml:space="preserve"> around the perimeter beginning and ending in the same place, Make four or five extra stitches on top of the first stitches to lock the seam in place</w:t>
      </w:r>
    </w:p>
    <w:p w14:paraId="58F836A3" w14:textId="77777777" w:rsidR="00D6587E" w:rsidRPr="00F74082" w:rsidRDefault="00D6587E" w:rsidP="00D6587E">
      <w:pPr>
        <w:pStyle w:val="ListParagraph"/>
        <w:rPr>
          <w:rFonts w:ascii="Montserrat" w:hAnsi="Montserrat"/>
          <w:noProof/>
          <w:sz w:val="28"/>
          <w:szCs w:val="28"/>
        </w:rPr>
      </w:pPr>
    </w:p>
    <w:p w14:paraId="478BCB04" w14:textId="77777777" w:rsidR="00D6587E" w:rsidRPr="00F74082" w:rsidRDefault="00D6587E" w:rsidP="00D6587E">
      <w:pPr>
        <w:pStyle w:val="ListParagraph"/>
        <w:spacing w:before="240" w:line="276" w:lineRule="auto"/>
        <w:rPr>
          <w:rFonts w:ascii="Montserrat" w:hAnsi="Montserrat"/>
          <w:noProof/>
          <w:sz w:val="28"/>
          <w:szCs w:val="28"/>
        </w:rPr>
      </w:pPr>
    </w:p>
    <w:p w14:paraId="5DBA0850" w14:textId="4616C489" w:rsidR="00752AE3" w:rsidRPr="00F74082" w:rsidRDefault="00B61A8D" w:rsidP="00EA05A9">
      <w:pPr>
        <w:pStyle w:val="ListParagraph"/>
        <w:numPr>
          <w:ilvl w:val="0"/>
          <w:numId w:val="1"/>
        </w:numPr>
        <w:spacing w:before="240" w:line="276" w:lineRule="auto"/>
        <w:rPr>
          <w:rFonts w:ascii="Montserrat" w:hAnsi="Montserrat"/>
          <w:noProof/>
          <w:sz w:val="28"/>
          <w:szCs w:val="28"/>
        </w:rPr>
      </w:pPr>
      <w:r w:rsidRPr="00F74082">
        <w:rPr>
          <w:rFonts w:ascii="Montserrat" w:hAnsi="Montserrat"/>
          <w:noProof/>
          <w:sz w:val="32"/>
          <w:szCs w:val="32"/>
        </w:rPr>
        <w:t>C</w:t>
      </w:r>
      <w:r w:rsidR="00752AE3" w:rsidRPr="00F74082">
        <w:rPr>
          <w:rFonts w:ascii="Montserrat" w:hAnsi="Montserrat"/>
          <w:noProof/>
          <w:sz w:val="32"/>
          <w:szCs w:val="32"/>
        </w:rPr>
        <w:t xml:space="preserve">lose </w:t>
      </w:r>
      <w:r w:rsidR="00752AE3" w:rsidRPr="00F74082">
        <w:rPr>
          <w:rFonts w:ascii="Montserrat" w:hAnsi="Montserrat"/>
          <w:noProof/>
          <w:sz w:val="28"/>
          <w:szCs w:val="28"/>
        </w:rPr>
        <w:t xml:space="preserve">the gown to determine where Velcro or snaps go. </w:t>
      </w:r>
    </w:p>
    <w:p w14:paraId="65A1EA5D" w14:textId="77777777" w:rsidR="00EF1F73" w:rsidRPr="00F74082" w:rsidRDefault="0031754C"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Neck front and back overlap and require two snaps in the corners (be careful to match the snaps so they meet withou</w:t>
      </w:r>
      <w:r w:rsidR="00EF1F73" w:rsidRPr="00F74082">
        <w:rPr>
          <w:rFonts w:ascii="Montserrat" w:hAnsi="Montserrat"/>
          <w:noProof/>
          <w:sz w:val="28"/>
          <w:szCs w:val="28"/>
        </w:rPr>
        <w:t xml:space="preserve">t twisting the armhole. </w:t>
      </w:r>
    </w:p>
    <w:p w14:paraId="0EB8FDF9" w14:textId="03CFC20E" w:rsidR="00752AE3" w:rsidRPr="00F74082" w:rsidRDefault="00EF1F73"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Velcro, the arms require one piece about one inch long</w:t>
      </w:r>
    </w:p>
    <w:p w14:paraId="42BBCD7F" w14:textId="07C97538" w:rsidR="00EF1F73" w:rsidRDefault="00EF1F73" w:rsidP="00EA05A9">
      <w:pPr>
        <w:pStyle w:val="ListParagraph"/>
        <w:numPr>
          <w:ilvl w:val="1"/>
          <w:numId w:val="1"/>
        </w:numPr>
        <w:spacing w:before="240" w:line="276" w:lineRule="auto"/>
        <w:rPr>
          <w:rFonts w:ascii="Montserrat" w:hAnsi="Montserrat"/>
          <w:noProof/>
          <w:sz w:val="28"/>
          <w:szCs w:val="28"/>
        </w:rPr>
      </w:pPr>
      <w:r w:rsidRPr="00F74082">
        <w:rPr>
          <w:rFonts w:ascii="Montserrat" w:hAnsi="Montserrat"/>
          <w:noProof/>
          <w:sz w:val="28"/>
          <w:szCs w:val="28"/>
        </w:rPr>
        <w:t>Center front pieces overlap near the top and require two snaps.</w:t>
      </w:r>
      <w:r w:rsidR="00350B12" w:rsidRPr="00F74082">
        <w:rPr>
          <w:rFonts w:ascii="Montserrat" w:hAnsi="Montserrat"/>
          <w:noProof/>
          <w:sz w:val="28"/>
          <w:szCs w:val="28"/>
        </w:rPr>
        <w:t xml:space="preserve"> Or one and a helf inch of Velcro. </w:t>
      </w:r>
      <w:r w:rsidRPr="00F74082">
        <w:rPr>
          <w:rFonts w:ascii="Montserrat" w:hAnsi="Montserrat"/>
          <w:noProof/>
          <w:sz w:val="28"/>
          <w:szCs w:val="28"/>
        </w:rPr>
        <w:t xml:space="preserve"> Leave a one  or one and a half inch gap from top edge if you think the neck is too tight.</w:t>
      </w:r>
    </w:p>
    <w:p w14:paraId="7774267D" w14:textId="77777777" w:rsidR="00F74082" w:rsidRPr="00F74082" w:rsidRDefault="00F74082" w:rsidP="00F74082">
      <w:pPr>
        <w:pStyle w:val="ListParagraph"/>
        <w:spacing w:before="240" w:line="276" w:lineRule="auto"/>
        <w:ind w:left="1440"/>
        <w:rPr>
          <w:rFonts w:ascii="Montserrat" w:hAnsi="Montserrat"/>
          <w:noProof/>
          <w:sz w:val="28"/>
          <w:szCs w:val="28"/>
        </w:rPr>
      </w:pPr>
    </w:p>
    <w:p w14:paraId="4ED68AA2" w14:textId="77777777" w:rsidR="00D131B4" w:rsidRPr="00F74082" w:rsidRDefault="00B61A8D" w:rsidP="00D131B4">
      <w:pPr>
        <w:pStyle w:val="ListParagraph"/>
        <w:numPr>
          <w:ilvl w:val="0"/>
          <w:numId w:val="1"/>
        </w:numPr>
        <w:spacing w:before="240" w:line="276" w:lineRule="auto"/>
        <w:rPr>
          <w:rFonts w:ascii="Montserrat" w:hAnsi="Montserrat"/>
          <w:noProof/>
          <w:sz w:val="28"/>
          <w:szCs w:val="28"/>
        </w:rPr>
      </w:pPr>
      <w:r w:rsidRPr="00F74082">
        <w:rPr>
          <w:rFonts w:ascii="Montserrat" w:hAnsi="Montserrat"/>
          <w:noProof/>
          <w:sz w:val="28"/>
          <w:szCs w:val="28"/>
        </w:rPr>
        <w:t>Wash with Dreft laundry detergent before donating.</w:t>
      </w:r>
    </w:p>
    <w:p w14:paraId="3E4A68D9" w14:textId="77777777" w:rsidR="00D131B4" w:rsidRPr="00F74082" w:rsidRDefault="00D131B4" w:rsidP="00D131B4">
      <w:pPr>
        <w:pStyle w:val="ListParagraph"/>
        <w:spacing w:before="240" w:line="276" w:lineRule="auto"/>
        <w:rPr>
          <w:rFonts w:ascii="Montserrat" w:hAnsi="Montserrat"/>
          <w:noProof/>
          <w:sz w:val="28"/>
          <w:szCs w:val="28"/>
        </w:rPr>
      </w:pPr>
    </w:p>
    <w:p w14:paraId="68EB2E3F" w14:textId="3215891A" w:rsidR="00B61A8D" w:rsidRPr="00F74082" w:rsidRDefault="00B61A8D" w:rsidP="00D131B4">
      <w:pPr>
        <w:pStyle w:val="ListParagraph"/>
        <w:spacing w:before="240" w:line="276" w:lineRule="auto"/>
        <w:rPr>
          <w:rFonts w:ascii="Montserrat" w:hAnsi="Montserrat"/>
          <w:b/>
          <w:bCs/>
          <w:noProof/>
          <w:sz w:val="32"/>
          <w:szCs w:val="32"/>
        </w:rPr>
      </w:pPr>
      <w:r w:rsidRPr="00F74082">
        <w:rPr>
          <w:rFonts w:ascii="Montserrat" w:hAnsi="Montserrat"/>
          <w:b/>
          <w:bCs/>
          <w:noProof/>
          <w:sz w:val="32"/>
          <w:szCs w:val="32"/>
        </w:rPr>
        <w:t>Thank you for your kind</w:t>
      </w:r>
      <w:r w:rsidR="00D131B4" w:rsidRPr="00F74082">
        <w:rPr>
          <w:rFonts w:ascii="Montserrat" w:hAnsi="Montserrat"/>
          <w:b/>
          <w:bCs/>
          <w:noProof/>
          <w:sz w:val="32"/>
          <w:szCs w:val="32"/>
        </w:rPr>
        <w:t xml:space="preserve"> donation to our smallest babies!</w:t>
      </w:r>
    </w:p>
    <w:sectPr w:rsidR="00B61A8D" w:rsidRPr="00F74082" w:rsidSect="00996D7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91FEA" w14:textId="77777777" w:rsidR="00AE474E" w:rsidRDefault="00AE474E" w:rsidP="00D72F75">
      <w:pPr>
        <w:spacing w:after="0" w:line="240" w:lineRule="auto"/>
      </w:pPr>
      <w:r>
        <w:separator/>
      </w:r>
    </w:p>
  </w:endnote>
  <w:endnote w:type="continuationSeparator" w:id="0">
    <w:p w14:paraId="7A67EFC2" w14:textId="77777777" w:rsidR="00AE474E" w:rsidRDefault="00AE474E" w:rsidP="00D72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Latha">
    <w:panose1 w:val="02000400000000000000"/>
    <w:charset w:val="00"/>
    <w:family w:val="swiss"/>
    <w:pitch w:val="variable"/>
    <w:sig w:usb0="00100003" w:usb1="00000000" w:usb2="00000000" w:usb3="00000000" w:csb0="00000001" w:csb1="00000000"/>
  </w:font>
  <w:font w:name="Monseratt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1533" w14:textId="5FBC76CB" w:rsidR="00746DC0" w:rsidRDefault="00746DC0" w:rsidP="00746DC0">
    <w:pPr>
      <w:tabs>
        <w:tab w:val="left" w:pos="720"/>
        <w:tab w:val="left" w:pos="1440"/>
        <w:tab w:val="left" w:pos="2160"/>
        <w:tab w:val="left" w:pos="2880"/>
        <w:tab w:val="left" w:pos="3468"/>
      </w:tabs>
      <w:spacing w:after="0" w:line="240" w:lineRule="auto"/>
      <w:ind w:left="10" w:hanging="10"/>
      <w:rPr>
        <w:rFonts w:ascii="Monseratte" w:hAnsi="Monseratte"/>
        <w:sz w:val="22"/>
        <w:szCs w:val="22"/>
      </w:rPr>
    </w:pPr>
    <w:r>
      <w:rPr>
        <w:rFonts w:ascii="Monseratte" w:hAnsi="Monseratte"/>
        <w:sz w:val="22"/>
        <w:szCs w:val="22"/>
      </w:rPr>
      <w:tab/>
    </w:r>
    <w:r>
      <w:rPr>
        <w:rFonts w:ascii="Monseratte" w:hAnsi="Monseratte"/>
        <w:sz w:val="22"/>
        <w:szCs w:val="22"/>
      </w:rPr>
      <w:tab/>
    </w:r>
  </w:p>
  <w:p w14:paraId="40F55CC2" w14:textId="417A3D46" w:rsidR="00D72F75" w:rsidRPr="00746DC0" w:rsidRDefault="00746DC0" w:rsidP="00746DC0">
    <w:pPr>
      <w:pStyle w:val="Footer"/>
    </w:pPr>
    <w:r>
      <w:rPr>
        <w:rFonts w:ascii="Monseratte" w:hAnsi="Monseratte"/>
        <w:sz w:val="22"/>
        <w:szCs w:val="22"/>
      </w:rPr>
      <w:tab/>
      <w:t xml:space="preserve">© 2026  </w:t>
    </w:r>
    <w:r>
      <w:rPr>
        <w:rFonts w:ascii="Monseratte" w:hAnsi="Monseratte"/>
        <w:sz w:val="22"/>
        <w:szCs w:val="22"/>
      </w:rPr>
      <w:t xml:space="preserve"> </w:t>
    </w:r>
    <w:r w:rsidRPr="00FB0F1F">
      <w:rPr>
        <w:rFonts w:ascii="Monseratte" w:hAnsi="Monseratte"/>
        <w:sz w:val="22"/>
        <w:szCs w:val="22"/>
      </w:rPr>
      <w:t>Mary Marcotte</w:t>
    </w:r>
    <w:r>
      <w:rPr>
        <w:rFonts w:ascii="Monseratte" w:hAnsi="Monseratte"/>
        <w:sz w:val="22"/>
        <w:szCs w:val="22"/>
      </w:rPr>
      <w:t xml:space="preserve">                 </w:t>
    </w:r>
    <w:r w:rsidRPr="00FB0F1F">
      <w:rPr>
        <w:rFonts w:ascii="Monseratte" w:hAnsi="Monseratte"/>
        <w:sz w:val="22"/>
        <w:szCs w:val="22"/>
      </w:rPr>
      <w:t xml:space="preserve"> •</w:t>
    </w:r>
    <w:r>
      <w:rPr>
        <w:rFonts w:ascii="Monseratte" w:hAnsi="Monseratte"/>
        <w:sz w:val="22"/>
        <w:szCs w:val="22"/>
      </w:rPr>
      <w:t xml:space="preserve">                    </w:t>
    </w:r>
    <w:r w:rsidRPr="00FB0F1F">
      <w:rPr>
        <w:rFonts w:ascii="Monseratte" w:hAnsi="Monseratte"/>
        <w:sz w:val="22"/>
        <w:szCs w:val="22"/>
      </w:rPr>
      <w:t xml:space="preserve"> Improv Quilting</w:t>
    </w:r>
    <w:r>
      <w:rPr>
        <w:rFonts w:ascii="Monseratte" w:hAnsi="Monseratte"/>
        <w:sz w:val="22"/>
        <w:szCs w:val="22"/>
      </w:rPr>
      <w:t xml:space="preserve">                </w:t>
    </w:r>
    <w:r w:rsidRPr="00FB0F1F">
      <w:rPr>
        <w:rFonts w:ascii="Monseratte" w:hAnsi="Monseratte"/>
        <w:sz w:val="22"/>
        <w:szCs w:val="22"/>
      </w:rPr>
      <w:t xml:space="preserve"> • </w:t>
    </w:r>
    <w:r>
      <w:rPr>
        <w:rFonts w:ascii="Monseratte" w:hAnsi="Monseratte"/>
        <w:sz w:val="22"/>
        <w:szCs w:val="22"/>
      </w:rPr>
      <w:t xml:space="preserve">              </w:t>
    </w:r>
    <w:r w:rsidRPr="00FB0F1F">
      <w:rPr>
        <w:rFonts w:ascii="Monseratte" w:hAnsi="Monseratte"/>
        <w:sz w:val="22"/>
        <w:szCs w:val="22"/>
      </w:rPr>
      <w:t>marymarcotte.</w:t>
    </w:r>
    <w:r>
      <w:rPr>
        <w:rFonts w:ascii="Monseratte" w:hAnsi="Monseratte"/>
        <w:sz w:val="22"/>
        <w:szCs w:val="22"/>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A063" w14:textId="77777777" w:rsidR="00AE474E" w:rsidRDefault="00AE474E" w:rsidP="00D72F75">
      <w:pPr>
        <w:spacing w:after="0" w:line="240" w:lineRule="auto"/>
      </w:pPr>
      <w:r>
        <w:separator/>
      </w:r>
    </w:p>
  </w:footnote>
  <w:footnote w:type="continuationSeparator" w:id="0">
    <w:p w14:paraId="4B96B5EE" w14:textId="77777777" w:rsidR="00AE474E" w:rsidRDefault="00AE474E" w:rsidP="00D72F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43A75"/>
    <w:multiLevelType w:val="hybridMultilevel"/>
    <w:tmpl w:val="71927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255687"/>
    <w:multiLevelType w:val="hybridMultilevel"/>
    <w:tmpl w:val="A3D833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82931064">
    <w:abstractNumId w:val="0"/>
  </w:num>
  <w:num w:numId="2" w16cid:durableId="1786775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87"/>
    <w:rsid w:val="0005715D"/>
    <w:rsid w:val="00057797"/>
    <w:rsid w:val="000B5D14"/>
    <w:rsid w:val="000C5AA4"/>
    <w:rsid w:val="00104C55"/>
    <w:rsid w:val="00147C62"/>
    <w:rsid w:val="001A5903"/>
    <w:rsid w:val="001B1904"/>
    <w:rsid w:val="001C33AF"/>
    <w:rsid w:val="003153CC"/>
    <w:rsid w:val="0031754C"/>
    <w:rsid w:val="00347B4B"/>
    <w:rsid w:val="00350B12"/>
    <w:rsid w:val="00376B4A"/>
    <w:rsid w:val="00401BFB"/>
    <w:rsid w:val="004D0644"/>
    <w:rsid w:val="004D26FB"/>
    <w:rsid w:val="004F2082"/>
    <w:rsid w:val="00502787"/>
    <w:rsid w:val="005A7276"/>
    <w:rsid w:val="005C5561"/>
    <w:rsid w:val="006C2375"/>
    <w:rsid w:val="006D0842"/>
    <w:rsid w:val="00746DC0"/>
    <w:rsid w:val="00752AE3"/>
    <w:rsid w:val="008222A7"/>
    <w:rsid w:val="009822F0"/>
    <w:rsid w:val="00996D7A"/>
    <w:rsid w:val="009A4C37"/>
    <w:rsid w:val="00A65C62"/>
    <w:rsid w:val="00AE474E"/>
    <w:rsid w:val="00B50DF2"/>
    <w:rsid w:val="00B61515"/>
    <w:rsid w:val="00B61A8D"/>
    <w:rsid w:val="00BD1D60"/>
    <w:rsid w:val="00BD6F04"/>
    <w:rsid w:val="00BE6549"/>
    <w:rsid w:val="00C63C72"/>
    <w:rsid w:val="00C87841"/>
    <w:rsid w:val="00CA4C14"/>
    <w:rsid w:val="00CA5CC4"/>
    <w:rsid w:val="00D131B4"/>
    <w:rsid w:val="00D6587E"/>
    <w:rsid w:val="00D72F75"/>
    <w:rsid w:val="00DE4115"/>
    <w:rsid w:val="00E27464"/>
    <w:rsid w:val="00EA05A9"/>
    <w:rsid w:val="00EA674B"/>
    <w:rsid w:val="00EF1F73"/>
    <w:rsid w:val="00F74082"/>
    <w:rsid w:val="00F77B5E"/>
    <w:rsid w:val="00FF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2EF31"/>
  <w15:chartTrackingRefBased/>
  <w15:docId w15:val="{677E9B38-9211-4CB2-9AFD-AAB7B3D45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7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7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7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7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7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7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7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MaryStyle">
    <w:name w:val="1MaryStyle"/>
    <w:basedOn w:val="Normal"/>
    <w:link w:val="1MaryStyleChar"/>
    <w:qFormat/>
    <w:rsid w:val="006D0842"/>
    <w:pPr>
      <w:spacing w:after="0"/>
    </w:pPr>
    <w:rPr>
      <w:rFonts w:ascii="Montserrat" w:hAnsi="Montserrat" w:cs="Latha"/>
      <w:b/>
    </w:rPr>
  </w:style>
  <w:style w:type="character" w:customStyle="1" w:styleId="1MaryStyleChar">
    <w:name w:val="1MaryStyle Char"/>
    <w:basedOn w:val="DefaultParagraphFont"/>
    <w:link w:val="1MaryStyle"/>
    <w:rsid w:val="006D0842"/>
    <w:rPr>
      <w:rFonts w:ascii="Montserrat" w:hAnsi="Montserrat" w:cs="Latha"/>
      <w:b/>
    </w:rPr>
  </w:style>
  <w:style w:type="paragraph" w:customStyle="1" w:styleId="Style">
    <w:name w:val="Style"/>
    <w:basedOn w:val="Normal"/>
    <w:next w:val="Normal"/>
    <w:link w:val="StyleChar"/>
    <w:qFormat/>
    <w:rsid w:val="006D0842"/>
    <w:pPr>
      <w:spacing w:after="0"/>
    </w:pPr>
    <w:rPr>
      <w:rFonts w:ascii="Montserrat" w:hAnsi="Montserrat" w:cs="Latha"/>
      <w:b/>
      <w:sz w:val="28"/>
      <w:szCs w:val="28"/>
    </w:rPr>
  </w:style>
  <w:style w:type="character" w:customStyle="1" w:styleId="StyleChar">
    <w:name w:val="Style Char"/>
    <w:basedOn w:val="DefaultParagraphFont"/>
    <w:link w:val="Style"/>
    <w:rsid w:val="006D0842"/>
    <w:rPr>
      <w:rFonts w:ascii="Montserrat" w:hAnsi="Montserrat" w:cs="Latha"/>
      <w:b/>
      <w:sz w:val="28"/>
      <w:szCs w:val="28"/>
    </w:rPr>
  </w:style>
  <w:style w:type="paragraph" w:customStyle="1" w:styleId="3MaryStyle">
    <w:name w:val="3MaryStyle"/>
    <w:basedOn w:val="1MaryStyle"/>
    <w:link w:val="3MaryStyleChar"/>
    <w:qFormat/>
    <w:rsid w:val="006D0842"/>
    <w:rPr>
      <w:sz w:val="28"/>
      <w:szCs w:val="28"/>
    </w:rPr>
  </w:style>
  <w:style w:type="character" w:customStyle="1" w:styleId="3MaryStyleChar">
    <w:name w:val="3MaryStyle Char"/>
    <w:basedOn w:val="1MaryStyleChar"/>
    <w:link w:val="3MaryStyle"/>
    <w:rsid w:val="006D0842"/>
    <w:rPr>
      <w:rFonts w:ascii="Montserrat" w:hAnsi="Montserrat" w:cs="Latha"/>
      <w:b/>
      <w:sz w:val="28"/>
      <w:szCs w:val="28"/>
    </w:rPr>
  </w:style>
  <w:style w:type="character" w:customStyle="1" w:styleId="Heading1Char">
    <w:name w:val="Heading 1 Char"/>
    <w:basedOn w:val="DefaultParagraphFont"/>
    <w:link w:val="Heading1"/>
    <w:uiPriority w:val="9"/>
    <w:rsid w:val="005027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27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7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7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27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2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787"/>
    <w:rPr>
      <w:rFonts w:eastAsiaTheme="majorEastAsia" w:cstheme="majorBidi"/>
      <w:color w:val="272727" w:themeColor="text1" w:themeTint="D8"/>
    </w:rPr>
  </w:style>
  <w:style w:type="paragraph" w:styleId="Title">
    <w:name w:val="Title"/>
    <w:basedOn w:val="Normal"/>
    <w:next w:val="Normal"/>
    <w:link w:val="TitleChar"/>
    <w:uiPriority w:val="10"/>
    <w:qFormat/>
    <w:rsid w:val="00502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7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7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787"/>
    <w:pPr>
      <w:spacing w:before="160"/>
      <w:jc w:val="center"/>
    </w:pPr>
    <w:rPr>
      <w:i/>
      <w:iCs/>
      <w:color w:val="404040" w:themeColor="text1" w:themeTint="BF"/>
    </w:rPr>
  </w:style>
  <w:style w:type="character" w:customStyle="1" w:styleId="QuoteChar">
    <w:name w:val="Quote Char"/>
    <w:basedOn w:val="DefaultParagraphFont"/>
    <w:link w:val="Quote"/>
    <w:uiPriority w:val="29"/>
    <w:rsid w:val="00502787"/>
    <w:rPr>
      <w:i/>
      <w:iCs/>
      <w:color w:val="404040" w:themeColor="text1" w:themeTint="BF"/>
    </w:rPr>
  </w:style>
  <w:style w:type="paragraph" w:styleId="ListParagraph">
    <w:name w:val="List Paragraph"/>
    <w:basedOn w:val="Normal"/>
    <w:uiPriority w:val="34"/>
    <w:qFormat/>
    <w:rsid w:val="00502787"/>
    <w:pPr>
      <w:ind w:left="720"/>
      <w:contextualSpacing/>
    </w:pPr>
  </w:style>
  <w:style w:type="character" w:styleId="IntenseEmphasis">
    <w:name w:val="Intense Emphasis"/>
    <w:basedOn w:val="DefaultParagraphFont"/>
    <w:uiPriority w:val="21"/>
    <w:qFormat/>
    <w:rsid w:val="00502787"/>
    <w:rPr>
      <w:i/>
      <w:iCs/>
      <w:color w:val="0F4761" w:themeColor="accent1" w:themeShade="BF"/>
    </w:rPr>
  </w:style>
  <w:style w:type="paragraph" w:styleId="IntenseQuote">
    <w:name w:val="Intense Quote"/>
    <w:basedOn w:val="Normal"/>
    <w:next w:val="Normal"/>
    <w:link w:val="IntenseQuoteChar"/>
    <w:uiPriority w:val="30"/>
    <w:qFormat/>
    <w:rsid w:val="00502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787"/>
    <w:rPr>
      <w:i/>
      <w:iCs/>
      <w:color w:val="0F4761" w:themeColor="accent1" w:themeShade="BF"/>
    </w:rPr>
  </w:style>
  <w:style w:type="character" w:styleId="IntenseReference">
    <w:name w:val="Intense Reference"/>
    <w:basedOn w:val="DefaultParagraphFont"/>
    <w:uiPriority w:val="32"/>
    <w:qFormat/>
    <w:rsid w:val="00502787"/>
    <w:rPr>
      <w:b/>
      <w:bCs/>
      <w:smallCaps/>
      <w:color w:val="0F4761" w:themeColor="accent1" w:themeShade="BF"/>
      <w:spacing w:val="5"/>
    </w:rPr>
  </w:style>
  <w:style w:type="paragraph" w:styleId="Header">
    <w:name w:val="header"/>
    <w:basedOn w:val="Normal"/>
    <w:link w:val="HeaderChar"/>
    <w:uiPriority w:val="99"/>
    <w:unhideWhenUsed/>
    <w:rsid w:val="00D72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F75"/>
  </w:style>
  <w:style w:type="paragraph" w:styleId="Footer">
    <w:name w:val="footer"/>
    <w:basedOn w:val="Normal"/>
    <w:link w:val="FooterChar"/>
    <w:uiPriority w:val="99"/>
    <w:unhideWhenUsed/>
    <w:rsid w:val="00D72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1097</TotalTime>
  <Pages>3</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Marcotte</dc:creator>
  <cp:keywords/>
  <dc:description/>
  <cp:lastModifiedBy>Mary Marcotte</cp:lastModifiedBy>
  <cp:revision>43</cp:revision>
  <dcterms:created xsi:type="dcterms:W3CDTF">2026-11-06T21:59:00Z</dcterms:created>
  <dcterms:modified xsi:type="dcterms:W3CDTF">2026-11-07T17:26:00Z</dcterms:modified>
</cp:coreProperties>
</file>